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23" w:rsidRPr="00410A23" w:rsidRDefault="00410A23" w:rsidP="00410A23">
      <w:pPr>
        <w:jc w:val="center"/>
        <w:rPr>
          <w:rFonts w:hint="eastAsia"/>
          <w:b/>
          <w:sz w:val="28"/>
          <w:szCs w:val="28"/>
        </w:rPr>
      </w:pPr>
      <w:r w:rsidRPr="00410A23">
        <w:rPr>
          <w:rFonts w:hint="eastAsia"/>
          <w:b/>
          <w:sz w:val="28"/>
          <w:szCs w:val="28"/>
        </w:rPr>
        <w:t>关于山东省职业教育与成人教育科研规划课题结题工作的通知</w:t>
      </w:r>
    </w:p>
    <w:p w:rsidR="00410A23" w:rsidRDefault="00410A23" w:rsidP="00410A23">
      <w:pPr>
        <w:rPr>
          <w:rFonts w:hint="eastAsia"/>
        </w:rPr>
      </w:pPr>
      <w:r>
        <w:rPr>
          <w:rFonts w:hint="eastAsia"/>
        </w:rPr>
        <w:t xml:space="preserve">　</w:t>
      </w:r>
    </w:p>
    <w:p w:rsidR="00410A23" w:rsidRDefault="00410A23" w:rsidP="00410A23">
      <w:r>
        <w:t xml:space="preserve"> </w:t>
      </w:r>
    </w:p>
    <w:p w:rsidR="00410A23" w:rsidRDefault="00410A23" w:rsidP="00410A23">
      <w:pPr>
        <w:rPr>
          <w:rFonts w:hint="eastAsia"/>
        </w:rPr>
      </w:pPr>
      <w:r>
        <w:rPr>
          <w:rFonts w:hint="eastAsia"/>
        </w:rPr>
        <w:t>各市教育局职成教处（科）、教科院（中心、所、室）、各高等院校科研处（室）：</w:t>
      </w:r>
    </w:p>
    <w:p w:rsidR="00410A23" w:rsidRDefault="00410A23" w:rsidP="00410A23">
      <w:pPr>
        <w:rPr>
          <w:rFonts w:hint="eastAsia"/>
        </w:rPr>
      </w:pPr>
      <w:r>
        <w:rPr>
          <w:rFonts w:hint="eastAsia"/>
        </w:rPr>
        <w:t>为进一步规范我省职业教育与成人教育科研规划课题管理，确保立项课题按时、高质量地结题，杜绝长期无故推延课题研究现象发生，依据《山东省职业教育与成人教育科研规划课题管理办法》（</w:t>
      </w:r>
      <w:proofErr w:type="gramStart"/>
      <w:r>
        <w:rPr>
          <w:rFonts w:hint="eastAsia"/>
        </w:rPr>
        <w:t>鲁职成</w:t>
      </w:r>
      <w:proofErr w:type="gramEnd"/>
      <w:r>
        <w:rPr>
          <w:rFonts w:hint="eastAsia"/>
        </w:rPr>
        <w:t>教科研函〔</w:t>
      </w:r>
      <w:r>
        <w:rPr>
          <w:rFonts w:hint="eastAsia"/>
        </w:rPr>
        <w:t>2015</w:t>
      </w:r>
      <w:r>
        <w:rPr>
          <w:rFonts w:hint="eastAsia"/>
        </w:rPr>
        <w:t>〕</w:t>
      </w:r>
      <w:r>
        <w:rPr>
          <w:rFonts w:hint="eastAsia"/>
        </w:rPr>
        <w:t>3</w:t>
      </w:r>
      <w:r>
        <w:rPr>
          <w:rFonts w:hint="eastAsia"/>
        </w:rPr>
        <w:t>号），现对原山东省职业教育与成人教育研究所组织申报和负责管理的山东省职业教育与成人教育科研规划课题集中进行结题。具体要求如下：</w:t>
      </w:r>
    </w:p>
    <w:p w:rsidR="00410A23" w:rsidRDefault="00410A23" w:rsidP="00410A23">
      <w:pPr>
        <w:rPr>
          <w:rFonts w:hint="eastAsia"/>
        </w:rPr>
      </w:pPr>
      <w:r>
        <w:rPr>
          <w:rFonts w:hint="eastAsia"/>
        </w:rPr>
        <w:t>一、结题范围</w:t>
      </w:r>
    </w:p>
    <w:p w:rsidR="00410A23" w:rsidRDefault="00410A23" w:rsidP="00410A23">
      <w:pPr>
        <w:rPr>
          <w:rFonts w:hint="eastAsia"/>
        </w:rPr>
      </w:pPr>
      <w:r>
        <w:rPr>
          <w:rFonts w:hint="eastAsia"/>
        </w:rPr>
        <w:t xml:space="preserve">1. </w:t>
      </w:r>
      <w:r>
        <w:rPr>
          <w:rFonts w:hint="eastAsia"/>
        </w:rPr>
        <w:t>原山东省职业教育与成人教育研究所组织申报和负责管理的山东省职业教育与成人教育科研规划课题，按照研究计划应该结题的课题</w:t>
      </w:r>
      <w:bookmarkStart w:id="0" w:name="_GoBack"/>
      <w:bookmarkEnd w:id="0"/>
      <w:r>
        <w:rPr>
          <w:rFonts w:hint="eastAsia"/>
        </w:rPr>
        <w:t>。</w:t>
      </w:r>
    </w:p>
    <w:p w:rsidR="00410A23" w:rsidRDefault="00410A23" w:rsidP="00410A23">
      <w:pPr>
        <w:rPr>
          <w:rFonts w:hint="eastAsia"/>
        </w:rPr>
      </w:pPr>
      <w:r>
        <w:rPr>
          <w:rFonts w:hint="eastAsia"/>
        </w:rPr>
        <w:t xml:space="preserve">2. </w:t>
      </w:r>
      <w:r>
        <w:rPr>
          <w:rFonts w:hint="eastAsia"/>
        </w:rPr>
        <w:t>已申请延期并承诺</w:t>
      </w:r>
      <w:r>
        <w:rPr>
          <w:rFonts w:hint="eastAsia"/>
        </w:rPr>
        <w:t>2017</w:t>
      </w:r>
      <w:r>
        <w:rPr>
          <w:rFonts w:hint="eastAsia"/>
        </w:rPr>
        <w:t>年</w:t>
      </w:r>
      <w:r>
        <w:rPr>
          <w:rFonts w:hint="eastAsia"/>
        </w:rPr>
        <w:t>5</w:t>
      </w:r>
      <w:r>
        <w:rPr>
          <w:rFonts w:hint="eastAsia"/>
        </w:rPr>
        <w:t>月</w:t>
      </w:r>
      <w:r>
        <w:rPr>
          <w:rFonts w:hint="eastAsia"/>
        </w:rPr>
        <w:t>31</w:t>
      </w:r>
      <w:r>
        <w:rPr>
          <w:rFonts w:hint="eastAsia"/>
        </w:rPr>
        <w:t>日之前结题的课题。</w:t>
      </w:r>
    </w:p>
    <w:p w:rsidR="00410A23" w:rsidRDefault="00410A23" w:rsidP="00410A23">
      <w:pPr>
        <w:rPr>
          <w:rFonts w:hint="eastAsia"/>
        </w:rPr>
      </w:pPr>
      <w:r>
        <w:rPr>
          <w:rFonts w:hint="eastAsia"/>
        </w:rPr>
        <w:t>二、结题时间</w:t>
      </w:r>
    </w:p>
    <w:p w:rsidR="00410A23" w:rsidRDefault="00410A23" w:rsidP="00410A23">
      <w:pPr>
        <w:rPr>
          <w:rFonts w:hint="eastAsia"/>
        </w:rPr>
      </w:pPr>
      <w:r>
        <w:rPr>
          <w:rFonts w:hint="eastAsia"/>
        </w:rPr>
        <w:t>2017</w:t>
      </w:r>
      <w:r>
        <w:rPr>
          <w:rFonts w:hint="eastAsia"/>
        </w:rPr>
        <w:t>年</w:t>
      </w:r>
      <w:r>
        <w:rPr>
          <w:rFonts w:hint="eastAsia"/>
        </w:rPr>
        <w:t>3</w:t>
      </w:r>
      <w:r>
        <w:rPr>
          <w:rFonts w:hint="eastAsia"/>
        </w:rPr>
        <w:t>月</w:t>
      </w:r>
      <w:r>
        <w:rPr>
          <w:rFonts w:hint="eastAsia"/>
        </w:rPr>
        <w:t>10</w:t>
      </w:r>
      <w:r>
        <w:rPr>
          <w:rFonts w:hint="eastAsia"/>
        </w:rPr>
        <w:t>日至</w:t>
      </w:r>
      <w:r>
        <w:rPr>
          <w:rFonts w:hint="eastAsia"/>
        </w:rPr>
        <w:t>2017</w:t>
      </w:r>
      <w:r>
        <w:rPr>
          <w:rFonts w:hint="eastAsia"/>
        </w:rPr>
        <w:t>年</w:t>
      </w:r>
      <w:r>
        <w:rPr>
          <w:rFonts w:hint="eastAsia"/>
        </w:rPr>
        <w:t>5</w:t>
      </w:r>
      <w:r>
        <w:rPr>
          <w:rFonts w:hint="eastAsia"/>
        </w:rPr>
        <w:t>月</w:t>
      </w:r>
      <w:r>
        <w:rPr>
          <w:rFonts w:hint="eastAsia"/>
        </w:rPr>
        <w:t>19</w:t>
      </w:r>
      <w:r>
        <w:rPr>
          <w:rFonts w:hint="eastAsia"/>
        </w:rPr>
        <w:t>日</w:t>
      </w:r>
    </w:p>
    <w:p w:rsidR="00410A23" w:rsidRDefault="00410A23" w:rsidP="00410A23">
      <w:pPr>
        <w:rPr>
          <w:rFonts w:hint="eastAsia"/>
        </w:rPr>
      </w:pPr>
      <w:r>
        <w:rPr>
          <w:rFonts w:hint="eastAsia"/>
        </w:rPr>
        <w:t>三、委托组织结题</w:t>
      </w:r>
    </w:p>
    <w:p w:rsidR="00410A23" w:rsidRDefault="00410A23" w:rsidP="00410A23">
      <w:pPr>
        <w:rPr>
          <w:rFonts w:hint="eastAsia"/>
        </w:rPr>
      </w:pPr>
      <w:r>
        <w:rPr>
          <w:rFonts w:hint="eastAsia"/>
        </w:rPr>
        <w:t>1.</w:t>
      </w:r>
      <w:r>
        <w:rPr>
          <w:rFonts w:hint="eastAsia"/>
        </w:rPr>
        <w:t>受委托组织结题的单位范围：原组织申报“山东省职业教育与成人教育科研规划课题”的各市教育局职成教处（科）、教科院（中心、所、室）、各高等院校科研处。</w:t>
      </w:r>
    </w:p>
    <w:p w:rsidR="00410A23" w:rsidRDefault="00410A23" w:rsidP="00410A23">
      <w:pPr>
        <w:rPr>
          <w:rFonts w:hint="eastAsia"/>
        </w:rPr>
      </w:pPr>
      <w:r>
        <w:rPr>
          <w:rFonts w:hint="eastAsia"/>
        </w:rPr>
        <w:t>2</w:t>
      </w:r>
      <w:r>
        <w:rPr>
          <w:rFonts w:hint="eastAsia"/>
        </w:rPr>
        <w:t>、对受委托组织结题单位的要求：</w:t>
      </w:r>
    </w:p>
    <w:p w:rsidR="00410A23" w:rsidRDefault="00410A23" w:rsidP="00410A23">
      <w:pPr>
        <w:rPr>
          <w:rFonts w:hint="eastAsia"/>
        </w:rPr>
      </w:pPr>
      <w:r>
        <w:rPr>
          <w:rFonts w:hint="eastAsia"/>
        </w:rPr>
        <w:t>（</w:t>
      </w:r>
      <w:r>
        <w:rPr>
          <w:rFonts w:hint="eastAsia"/>
        </w:rPr>
        <w:t>1</w:t>
      </w:r>
      <w:r>
        <w:rPr>
          <w:rFonts w:hint="eastAsia"/>
        </w:rPr>
        <w:t>）受委托组织结题的单位要按照规定的程序和要求组织课题结题工作，认真审核，严格把关。我院将组织专家对结题材料进行抽查，抽查合格率低者，将取消相应单位的委托组织结题资格。</w:t>
      </w:r>
    </w:p>
    <w:p w:rsidR="00410A23" w:rsidRDefault="00410A23" w:rsidP="00410A23">
      <w:pPr>
        <w:rPr>
          <w:rFonts w:hint="eastAsia"/>
        </w:rPr>
      </w:pPr>
      <w:r>
        <w:rPr>
          <w:rFonts w:hint="eastAsia"/>
        </w:rPr>
        <w:t>（</w:t>
      </w:r>
      <w:r>
        <w:rPr>
          <w:rFonts w:hint="eastAsia"/>
        </w:rPr>
        <w:t>2</w:t>
      </w:r>
      <w:r>
        <w:rPr>
          <w:rFonts w:hint="eastAsia"/>
        </w:rPr>
        <w:t>）如有特殊情况，需要我院组织结题的，课题组需通过受委托单位向我院提交结题申请。</w:t>
      </w:r>
    </w:p>
    <w:p w:rsidR="00410A23" w:rsidRDefault="00410A23" w:rsidP="00410A23">
      <w:pPr>
        <w:rPr>
          <w:rFonts w:hint="eastAsia"/>
        </w:rPr>
      </w:pPr>
      <w:r>
        <w:rPr>
          <w:rFonts w:hint="eastAsia"/>
        </w:rPr>
        <w:t>四、课题成果鉴定方式</w:t>
      </w:r>
    </w:p>
    <w:p w:rsidR="00410A23" w:rsidRDefault="00410A23" w:rsidP="00410A23">
      <w:pPr>
        <w:rPr>
          <w:rFonts w:hint="eastAsia"/>
        </w:rPr>
      </w:pPr>
      <w:r>
        <w:rPr>
          <w:rFonts w:hint="eastAsia"/>
        </w:rPr>
        <w:t>课题成果鉴定方式包括通讯鉴定和会议鉴定，课题组可选择其中一种方式申请成果鉴定。</w:t>
      </w:r>
    </w:p>
    <w:p w:rsidR="00410A23" w:rsidRDefault="00410A23" w:rsidP="00410A23">
      <w:pPr>
        <w:rPr>
          <w:rFonts w:hint="eastAsia"/>
        </w:rPr>
      </w:pPr>
      <w:r>
        <w:rPr>
          <w:rFonts w:hint="eastAsia"/>
        </w:rPr>
        <w:t>（</w:t>
      </w:r>
      <w:r>
        <w:rPr>
          <w:rFonts w:hint="eastAsia"/>
        </w:rPr>
        <w:t>1</w:t>
      </w:r>
      <w:r>
        <w:rPr>
          <w:rFonts w:hint="eastAsia"/>
        </w:rPr>
        <w:t>）通讯鉴定：由组织结题的单位或者课题组聘请同行专家，采取通讯评审方式进行，每位专家均需填写山东省职业教育与成人教育科研规划课题成果鉴定意见表（通讯鉴定）（见《成果鉴定书》）。</w:t>
      </w:r>
    </w:p>
    <w:p w:rsidR="00410A23" w:rsidRDefault="00410A23" w:rsidP="00410A23">
      <w:pPr>
        <w:rPr>
          <w:rFonts w:hint="eastAsia"/>
        </w:rPr>
      </w:pPr>
      <w:r>
        <w:rPr>
          <w:rFonts w:hint="eastAsia"/>
        </w:rPr>
        <w:t>（</w:t>
      </w:r>
      <w:r>
        <w:rPr>
          <w:rFonts w:hint="eastAsia"/>
        </w:rPr>
        <w:t>2</w:t>
      </w:r>
      <w:r>
        <w:rPr>
          <w:rFonts w:hint="eastAsia"/>
        </w:rPr>
        <w:t>）会议鉴定：由组织结题的单位聘请同行专家召开鉴定会，通过现场考察、当面陈述、提问和答辩的方式进行，形成的意见填写在山东省职业教育与成人教育科研规划课题成果鉴定意见表（会议鉴定）（见《成果鉴定书》）。</w:t>
      </w:r>
    </w:p>
    <w:p w:rsidR="00410A23" w:rsidRDefault="00410A23" w:rsidP="00410A23">
      <w:pPr>
        <w:rPr>
          <w:rFonts w:hint="eastAsia"/>
        </w:rPr>
      </w:pPr>
      <w:r>
        <w:rPr>
          <w:rFonts w:hint="eastAsia"/>
        </w:rPr>
        <w:t>上述两种方式聘请的鉴定专家的研究领域需要与课题研究领域密切相关，且具有高级专业技术职称。专家人数一般为单数，不少于</w:t>
      </w:r>
      <w:r>
        <w:rPr>
          <w:rFonts w:hint="eastAsia"/>
        </w:rPr>
        <w:t>5</w:t>
      </w:r>
      <w:r>
        <w:rPr>
          <w:rFonts w:hint="eastAsia"/>
        </w:rPr>
        <w:t>人，以</w:t>
      </w:r>
      <w:r>
        <w:rPr>
          <w:rFonts w:hint="eastAsia"/>
        </w:rPr>
        <w:t>5-7</w:t>
      </w:r>
      <w:r>
        <w:rPr>
          <w:rFonts w:hint="eastAsia"/>
        </w:rPr>
        <w:t>人为宜，同一单位的专家不超过</w:t>
      </w:r>
      <w:r>
        <w:rPr>
          <w:rFonts w:hint="eastAsia"/>
        </w:rPr>
        <w:t>2</w:t>
      </w:r>
      <w:r>
        <w:rPr>
          <w:rFonts w:hint="eastAsia"/>
        </w:rPr>
        <w:t>人。附件中的所有专家签字需本人真实签名，不能代签。经审核为非专家本人签名的，该课题结题结果无效，并通报批评，课题负责人三年内不得申报山东省教育科学规划课题。</w:t>
      </w:r>
    </w:p>
    <w:p w:rsidR="00410A23" w:rsidRDefault="00410A23" w:rsidP="00410A23">
      <w:pPr>
        <w:rPr>
          <w:rFonts w:hint="eastAsia"/>
        </w:rPr>
      </w:pPr>
      <w:r>
        <w:rPr>
          <w:rFonts w:hint="eastAsia"/>
        </w:rPr>
        <w:t>五、结题材料报送要求</w:t>
      </w:r>
    </w:p>
    <w:p w:rsidR="00410A23" w:rsidRDefault="00410A23" w:rsidP="00410A23">
      <w:pPr>
        <w:rPr>
          <w:rFonts w:hint="eastAsia"/>
        </w:rPr>
      </w:pPr>
      <w:r>
        <w:rPr>
          <w:rFonts w:hint="eastAsia"/>
        </w:rPr>
        <w:t>1.</w:t>
      </w:r>
      <w:r>
        <w:rPr>
          <w:rFonts w:hint="eastAsia"/>
        </w:rPr>
        <w:t>报送时间</w:t>
      </w:r>
    </w:p>
    <w:p w:rsidR="00410A23" w:rsidRDefault="00410A23" w:rsidP="00410A23">
      <w:pPr>
        <w:rPr>
          <w:rFonts w:hint="eastAsia"/>
        </w:rPr>
      </w:pPr>
      <w:r>
        <w:rPr>
          <w:rFonts w:hint="eastAsia"/>
        </w:rPr>
        <w:t>受委托组织结题的单位</w:t>
      </w:r>
      <w:proofErr w:type="gramStart"/>
      <w:r>
        <w:rPr>
          <w:rFonts w:hint="eastAsia"/>
        </w:rPr>
        <w:t>务</w:t>
      </w:r>
      <w:proofErr w:type="gramEnd"/>
      <w:r>
        <w:rPr>
          <w:rFonts w:hint="eastAsia"/>
        </w:rPr>
        <w:t>于</w:t>
      </w:r>
      <w:r>
        <w:rPr>
          <w:rFonts w:hint="eastAsia"/>
        </w:rPr>
        <w:t>2017</w:t>
      </w:r>
      <w:r>
        <w:rPr>
          <w:rFonts w:hint="eastAsia"/>
        </w:rPr>
        <w:t>年</w:t>
      </w:r>
      <w:r>
        <w:rPr>
          <w:rFonts w:hint="eastAsia"/>
        </w:rPr>
        <w:t>5</w:t>
      </w:r>
      <w:r>
        <w:rPr>
          <w:rFonts w:hint="eastAsia"/>
        </w:rPr>
        <w:t>月</w:t>
      </w:r>
      <w:r>
        <w:rPr>
          <w:rFonts w:hint="eastAsia"/>
        </w:rPr>
        <w:t>22</w:t>
      </w:r>
      <w:r>
        <w:rPr>
          <w:rFonts w:hint="eastAsia"/>
        </w:rPr>
        <w:t>—</w:t>
      </w:r>
      <w:r>
        <w:rPr>
          <w:rFonts w:hint="eastAsia"/>
        </w:rPr>
        <w:t>24</w:t>
      </w:r>
      <w:r>
        <w:rPr>
          <w:rFonts w:hint="eastAsia"/>
        </w:rPr>
        <w:t>日，统一将装订成册的结题材料（一式二份）、加盖公章的结题汇总表（见附件</w:t>
      </w:r>
      <w:r>
        <w:rPr>
          <w:rFonts w:hint="eastAsia"/>
        </w:rPr>
        <w:t>1</w:t>
      </w:r>
      <w:r>
        <w:rPr>
          <w:rFonts w:hint="eastAsia"/>
        </w:rPr>
        <w:t>）（一份）报送我院，同时将上述所有结题材料的电子版发送至电子邮箱</w:t>
      </w:r>
      <w:r>
        <w:rPr>
          <w:rFonts w:hint="eastAsia"/>
        </w:rPr>
        <w:t>sdzhiyejieti@163.com</w:t>
      </w:r>
      <w:r>
        <w:rPr>
          <w:rFonts w:hint="eastAsia"/>
        </w:rPr>
        <w:t>：（邮件主题：职成教课题结题</w:t>
      </w:r>
      <w:r>
        <w:rPr>
          <w:rFonts w:hint="eastAsia"/>
        </w:rPr>
        <w:t>+</w:t>
      </w:r>
      <w:r>
        <w:rPr>
          <w:rFonts w:hint="eastAsia"/>
        </w:rPr>
        <w:t>单位名称；每个课题的结题材料放入一个文件夹，文件夹名称为“主持人姓名</w:t>
      </w:r>
      <w:r>
        <w:rPr>
          <w:rFonts w:hint="eastAsia"/>
        </w:rPr>
        <w:t>+</w:t>
      </w:r>
      <w:r>
        <w:rPr>
          <w:rFonts w:hint="eastAsia"/>
        </w:rPr>
        <w:t>课题名称”，然后将报送的所有材料汇总到一个文件夹，文件夹名称为“职成教课题结题</w:t>
      </w:r>
      <w:r>
        <w:rPr>
          <w:rFonts w:hint="eastAsia"/>
        </w:rPr>
        <w:t>+</w:t>
      </w:r>
      <w:r>
        <w:rPr>
          <w:rFonts w:hint="eastAsia"/>
        </w:rPr>
        <w:t>单位名称”）。</w:t>
      </w:r>
    </w:p>
    <w:p w:rsidR="00410A23" w:rsidRDefault="00410A23" w:rsidP="00410A23">
      <w:pPr>
        <w:rPr>
          <w:rFonts w:hint="eastAsia"/>
        </w:rPr>
      </w:pPr>
      <w:r>
        <w:rPr>
          <w:rFonts w:hint="eastAsia"/>
        </w:rPr>
        <w:t>2.</w:t>
      </w:r>
      <w:r>
        <w:rPr>
          <w:rFonts w:hint="eastAsia"/>
        </w:rPr>
        <w:t>结题材料要统一装订成册，具体装订要求见附件</w:t>
      </w:r>
      <w:r>
        <w:rPr>
          <w:rFonts w:hint="eastAsia"/>
        </w:rPr>
        <w:t>2</w:t>
      </w:r>
      <w:r>
        <w:rPr>
          <w:rFonts w:hint="eastAsia"/>
        </w:rPr>
        <w:t>。《开题报告》、《中期报告》、《成果鉴定书》、《变更申请审批表》的文本格式分别见附件</w:t>
      </w:r>
      <w:r>
        <w:rPr>
          <w:rFonts w:hint="eastAsia"/>
        </w:rPr>
        <w:t>3</w:t>
      </w:r>
      <w:r>
        <w:rPr>
          <w:rFonts w:hint="eastAsia"/>
        </w:rPr>
        <w:t>—</w:t>
      </w:r>
      <w:r>
        <w:rPr>
          <w:rFonts w:hint="eastAsia"/>
        </w:rPr>
        <w:t>6</w:t>
      </w:r>
      <w:r>
        <w:rPr>
          <w:rFonts w:hint="eastAsia"/>
        </w:rPr>
        <w:t>。</w:t>
      </w:r>
    </w:p>
    <w:p w:rsidR="00410A23" w:rsidRDefault="00410A23" w:rsidP="00410A23">
      <w:pPr>
        <w:rPr>
          <w:rFonts w:hint="eastAsia"/>
        </w:rPr>
      </w:pPr>
      <w:r>
        <w:rPr>
          <w:rFonts w:hint="eastAsia"/>
        </w:rPr>
        <w:lastRenderedPageBreak/>
        <w:t>（特别说明：《山东省职业教育与成人教育科研规划课题成果鉴定意见表》单独活页夹在结题材料中）</w:t>
      </w:r>
    </w:p>
    <w:p w:rsidR="00410A23" w:rsidRDefault="00410A23" w:rsidP="00410A23">
      <w:pPr>
        <w:rPr>
          <w:rFonts w:hint="eastAsia"/>
        </w:rPr>
      </w:pPr>
      <w:r>
        <w:rPr>
          <w:rFonts w:hint="eastAsia"/>
        </w:rPr>
        <w:t>六、注意事项</w:t>
      </w:r>
    </w:p>
    <w:p w:rsidR="00410A23" w:rsidRDefault="00410A23" w:rsidP="00410A23">
      <w:pPr>
        <w:rPr>
          <w:rFonts w:hint="eastAsia"/>
        </w:rPr>
      </w:pPr>
      <w:r>
        <w:rPr>
          <w:rFonts w:hint="eastAsia"/>
        </w:rPr>
        <w:t xml:space="preserve">1. </w:t>
      </w:r>
      <w:r>
        <w:rPr>
          <w:rFonts w:hint="eastAsia"/>
        </w:rPr>
        <w:t>所有省职业教育与成人教育科研规划课题已经到期，没有办理延期申请的；已经提交延期申请且到期不予结题的，将予以撤项。请相关单位填写撤项项目统计表，并加盖公章；电子版和其他结题材料一起发送到邮箱（附件</w:t>
      </w:r>
      <w:r>
        <w:rPr>
          <w:rFonts w:hint="eastAsia"/>
        </w:rPr>
        <w:t>7</w:t>
      </w:r>
      <w:r>
        <w:rPr>
          <w:rFonts w:hint="eastAsia"/>
        </w:rPr>
        <w:t>）。</w:t>
      </w:r>
    </w:p>
    <w:p w:rsidR="00410A23" w:rsidRDefault="00410A23" w:rsidP="00410A23">
      <w:pPr>
        <w:rPr>
          <w:rFonts w:hint="eastAsia"/>
        </w:rPr>
      </w:pPr>
      <w:r>
        <w:rPr>
          <w:rFonts w:hint="eastAsia"/>
        </w:rPr>
        <w:t xml:space="preserve">2. </w:t>
      </w:r>
      <w:r>
        <w:rPr>
          <w:rFonts w:hint="eastAsia"/>
        </w:rPr>
        <w:t>结题相关材料请从山东省教育科学研究院网站（</w:t>
      </w:r>
      <w:r>
        <w:rPr>
          <w:rFonts w:hint="eastAsia"/>
        </w:rPr>
        <w:t>http://www.sdjky.net/</w:t>
      </w:r>
      <w:r>
        <w:rPr>
          <w:rFonts w:hint="eastAsia"/>
        </w:rPr>
        <w:t>）下载。</w:t>
      </w:r>
    </w:p>
    <w:p w:rsidR="00410A23" w:rsidRDefault="00410A23" w:rsidP="00410A23">
      <w:pPr>
        <w:rPr>
          <w:rFonts w:hint="eastAsia"/>
        </w:rPr>
      </w:pPr>
      <w:r>
        <w:rPr>
          <w:rFonts w:hint="eastAsia"/>
        </w:rPr>
        <w:t xml:space="preserve">3. </w:t>
      </w:r>
      <w:r>
        <w:rPr>
          <w:rFonts w:hint="eastAsia"/>
        </w:rPr>
        <w:t>因近期各类课题材料报送较多，请各单位务必在规定的时间内按要求报送课题结题的纸质材料和电子材料。</w:t>
      </w:r>
    </w:p>
    <w:p w:rsidR="00410A23" w:rsidRDefault="00410A23" w:rsidP="00410A23">
      <w:pPr>
        <w:rPr>
          <w:rFonts w:hint="eastAsia"/>
        </w:rPr>
      </w:pPr>
      <w:r>
        <w:rPr>
          <w:rFonts w:hint="eastAsia"/>
        </w:rPr>
        <w:t>七、联系方式</w:t>
      </w:r>
    </w:p>
    <w:p w:rsidR="00410A23" w:rsidRDefault="00410A23" w:rsidP="00410A23">
      <w:pPr>
        <w:rPr>
          <w:rFonts w:hint="eastAsia"/>
        </w:rPr>
      </w:pPr>
      <w:r>
        <w:rPr>
          <w:rFonts w:hint="eastAsia"/>
        </w:rPr>
        <w:t>联系方式：黄老师、唐老师、孙老师，</w:t>
      </w:r>
      <w:r>
        <w:rPr>
          <w:rFonts w:hint="eastAsia"/>
        </w:rPr>
        <w:t>0531-55630337</w:t>
      </w:r>
      <w:r>
        <w:rPr>
          <w:rFonts w:hint="eastAsia"/>
        </w:rPr>
        <w:t>、</w:t>
      </w:r>
      <w:r>
        <w:rPr>
          <w:rFonts w:hint="eastAsia"/>
        </w:rPr>
        <w:t>0531-55630359</w:t>
      </w:r>
      <w:r>
        <w:rPr>
          <w:rFonts w:hint="eastAsia"/>
        </w:rPr>
        <w:t>。</w:t>
      </w:r>
      <w:r>
        <w:rPr>
          <w:rFonts w:hint="eastAsia"/>
        </w:rPr>
        <w:t xml:space="preserve">      </w:t>
      </w:r>
    </w:p>
    <w:p w:rsidR="00410A23" w:rsidRDefault="00410A23" w:rsidP="00410A23">
      <w:pPr>
        <w:rPr>
          <w:rFonts w:hint="eastAsia"/>
        </w:rPr>
      </w:pPr>
      <w:r>
        <w:rPr>
          <w:rFonts w:hint="eastAsia"/>
        </w:rPr>
        <w:t>地址：济南市市中区土屋路</w:t>
      </w:r>
      <w:r>
        <w:rPr>
          <w:rFonts w:hint="eastAsia"/>
        </w:rPr>
        <w:t>3-1</w:t>
      </w:r>
      <w:r>
        <w:rPr>
          <w:rFonts w:hint="eastAsia"/>
        </w:rPr>
        <w:t>号山东省教育科学研究院</w:t>
      </w:r>
      <w:r>
        <w:rPr>
          <w:rFonts w:hint="eastAsia"/>
        </w:rPr>
        <w:t>411</w:t>
      </w:r>
      <w:r>
        <w:rPr>
          <w:rFonts w:hint="eastAsia"/>
        </w:rPr>
        <w:t>室</w:t>
      </w:r>
    </w:p>
    <w:p w:rsidR="00410A23" w:rsidRDefault="00410A23" w:rsidP="00410A23">
      <w:r>
        <w:t xml:space="preserve"> </w:t>
      </w:r>
    </w:p>
    <w:p w:rsidR="00410A23" w:rsidRDefault="00410A23" w:rsidP="00410A23">
      <w:pPr>
        <w:rPr>
          <w:rFonts w:hint="eastAsia"/>
        </w:rPr>
      </w:pPr>
      <w:r>
        <w:rPr>
          <w:rFonts w:hint="eastAsia"/>
        </w:rPr>
        <w:t>山东省教育科学研究院</w:t>
      </w:r>
    </w:p>
    <w:p w:rsidR="00FC69A8" w:rsidRDefault="00410A23" w:rsidP="00410A23">
      <w:r>
        <w:rPr>
          <w:rFonts w:hint="eastAsia"/>
        </w:rPr>
        <w:t xml:space="preserve">                               2017</w:t>
      </w:r>
      <w:r>
        <w:rPr>
          <w:rFonts w:hint="eastAsia"/>
        </w:rPr>
        <w:t>年</w:t>
      </w:r>
      <w:r>
        <w:rPr>
          <w:rFonts w:hint="eastAsia"/>
        </w:rPr>
        <w:t>3</w:t>
      </w:r>
      <w:r>
        <w:rPr>
          <w:rFonts w:hint="eastAsia"/>
        </w:rPr>
        <w:t>月</w:t>
      </w:r>
      <w:r>
        <w:rPr>
          <w:rFonts w:hint="eastAsia"/>
        </w:rPr>
        <w:t>8</w:t>
      </w:r>
      <w:r>
        <w:rPr>
          <w:rFonts w:hint="eastAsia"/>
        </w:rPr>
        <w:t>日</w:t>
      </w:r>
    </w:p>
    <w:sectPr w:rsidR="00FC69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D2A" w:rsidRDefault="00966D2A" w:rsidP="00410A23">
      <w:r>
        <w:separator/>
      </w:r>
    </w:p>
  </w:endnote>
  <w:endnote w:type="continuationSeparator" w:id="0">
    <w:p w:rsidR="00966D2A" w:rsidRDefault="00966D2A" w:rsidP="0041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D2A" w:rsidRDefault="00966D2A" w:rsidP="00410A23">
      <w:r>
        <w:separator/>
      </w:r>
    </w:p>
  </w:footnote>
  <w:footnote w:type="continuationSeparator" w:id="0">
    <w:p w:rsidR="00966D2A" w:rsidRDefault="00966D2A" w:rsidP="00410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0B"/>
    <w:rsid w:val="00410A23"/>
    <w:rsid w:val="00966D2A"/>
    <w:rsid w:val="00D2520B"/>
    <w:rsid w:val="00FC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0A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0A23"/>
    <w:rPr>
      <w:sz w:val="18"/>
      <w:szCs w:val="18"/>
    </w:rPr>
  </w:style>
  <w:style w:type="paragraph" w:styleId="a4">
    <w:name w:val="footer"/>
    <w:basedOn w:val="a"/>
    <w:link w:val="Char0"/>
    <w:uiPriority w:val="99"/>
    <w:unhideWhenUsed/>
    <w:rsid w:val="00410A23"/>
    <w:pPr>
      <w:tabs>
        <w:tab w:val="center" w:pos="4153"/>
        <w:tab w:val="right" w:pos="8306"/>
      </w:tabs>
      <w:snapToGrid w:val="0"/>
      <w:jc w:val="left"/>
    </w:pPr>
    <w:rPr>
      <w:sz w:val="18"/>
      <w:szCs w:val="18"/>
    </w:rPr>
  </w:style>
  <w:style w:type="character" w:customStyle="1" w:styleId="Char0">
    <w:name w:val="页脚 Char"/>
    <w:basedOn w:val="a0"/>
    <w:link w:val="a4"/>
    <w:uiPriority w:val="99"/>
    <w:rsid w:val="00410A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0A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0A23"/>
    <w:rPr>
      <w:sz w:val="18"/>
      <w:szCs w:val="18"/>
    </w:rPr>
  </w:style>
  <w:style w:type="paragraph" w:styleId="a4">
    <w:name w:val="footer"/>
    <w:basedOn w:val="a"/>
    <w:link w:val="Char0"/>
    <w:uiPriority w:val="99"/>
    <w:unhideWhenUsed/>
    <w:rsid w:val="00410A23"/>
    <w:pPr>
      <w:tabs>
        <w:tab w:val="center" w:pos="4153"/>
        <w:tab w:val="right" w:pos="8306"/>
      </w:tabs>
      <w:snapToGrid w:val="0"/>
      <w:jc w:val="left"/>
    </w:pPr>
    <w:rPr>
      <w:sz w:val="18"/>
      <w:szCs w:val="18"/>
    </w:rPr>
  </w:style>
  <w:style w:type="character" w:customStyle="1" w:styleId="Char0">
    <w:name w:val="页脚 Char"/>
    <w:basedOn w:val="a0"/>
    <w:link w:val="a4"/>
    <w:uiPriority w:val="99"/>
    <w:rsid w:val="00410A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1443</Characters>
  <Application>Microsoft Office Word</Application>
  <DocSecurity>0</DocSecurity>
  <Lines>12</Lines>
  <Paragraphs>3</Paragraphs>
  <ScaleCrop>false</ScaleCrop>
  <Company>Microsoft</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李静</dc:creator>
  <cp:keywords/>
  <dc:description/>
  <cp:lastModifiedBy>李静</cp:lastModifiedBy>
  <cp:revision>2</cp:revision>
  <dcterms:created xsi:type="dcterms:W3CDTF">2017-06-09T02:40:00Z</dcterms:created>
  <dcterms:modified xsi:type="dcterms:W3CDTF">2017-06-09T02:41:00Z</dcterms:modified>
</cp:coreProperties>
</file>